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3C41CC" w14:textId="13CD2497" w:rsidR="00DD3942" w:rsidRDefault="00DD3942">
      <w:r>
        <w:rPr>
          <w:rFonts w:eastAsia="Times New Roman"/>
          <w:noProof/>
          <w:sz w:val="26"/>
          <w:szCs w:val="26"/>
        </w:rPr>
        <w:drawing>
          <wp:anchor distT="0" distB="0" distL="114300" distR="114300" simplePos="0" relativeHeight="251658240" behindDoc="0" locked="0" layoutInCell="1" allowOverlap="1" wp14:anchorId="1CB50DBF" wp14:editId="68DD1BAC">
            <wp:simplePos x="0" y="0"/>
            <wp:positionH relativeFrom="column">
              <wp:posOffset>0</wp:posOffset>
            </wp:positionH>
            <wp:positionV relativeFrom="paragraph">
              <wp:posOffset>-146685</wp:posOffset>
            </wp:positionV>
            <wp:extent cx="6068060" cy="3726180"/>
            <wp:effectExtent l="0" t="0" r="0" b="0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8060" cy="3726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14DB8">
        <w:rPr>
          <w:rFonts w:eastAsia="Times New Roman"/>
          <w:noProof/>
          <w:sz w:val="26"/>
          <w:szCs w:val="26"/>
        </w:rPr>
        <w:drawing>
          <wp:anchor distT="0" distB="0" distL="114300" distR="114300" simplePos="0" relativeHeight="251659264" behindDoc="0" locked="0" layoutInCell="1" allowOverlap="1" wp14:anchorId="40018148" wp14:editId="5312FF8A">
            <wp:simplePos x="0" y="0"/>
            <wp:positionH relativeFrom="column">
              <wp:posOffset>0</wp:posOffset>
            </wp:positionH>
            <wp:positionV relativeFrom="paragraph">
              <wp:posOffset>3081655</wp:posOffset>
            </wp:positionV>
            <wp:extent cx="6305550" cy="5144770"/>
            <wp:effectExtent l="0" t="0" r="0" b="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550" cy="5144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DD39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3942"/>
    <w:rsid w:val="00414DB8"/>
    <w:rsid w:val="00DD3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ED039B3"/>
  <w15:chartTrackingRefBased/>
  <w15:docId w15:val="{F5D4E178-DDDB-AB4B-B57D-A213501BA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image" Target="media/image2.png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Sarone A. Kennedy Sr</dc:creator>
  <cp:keywords/>
  <dc:description/>
  <cp:lastModifiedBy>Sarone A. Kennedy Sr</cp:lastModifiedBy>
  <cp:revision>2</cp:revision>
  <dcterms:created xsi:type="dcterms:W3CDTF">2023-07-11T12:43:00Z</dcterms:created>
  <dcterms:modified xsi:type="dcterms:W3CDTF">2023-07-11T12:43:00Z</dcterms:modified>
</cp:coreProperties>
</file>