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gif" ContentType="image/gif"/>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package/2006/relationships/metadata/thumbnail" Target="/docProps/thumbnail.jpeg" Id="rId4"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p14">
  <w:body>
    <w:p w:rsidR="3747298C" w:rsidP="591A7C78" w:rsidRDefault="3747298C" w14:noSpellErr="1" w14:paraId="70785483" w14:textId="3688B546">
      <w:pPr>
        <w:pStyle w:val="Heading2"/>
        <w:bidi w:val="0"/>
        <w:spacing w:before="40" w:beforeAutospacing="off" w:after="0" w:afterAutospacing="off" w:line="276" w:lineRule="auto"/>
        <w:ind w:left="0" w:right="0"/>
        <w:jc w:val="left"/>
      </w:pPr>
      <w:r>
        <w:drawing>
          <wp:inline wp14:editId="20039F76" wp14:anchorId="65F1AF47">
            <wp:extent cx="927752" cy="927752"/>
            <wp:effectExtent l="0" t="0" r="0" b="0"/>
            <wp:docPr id="140274588" name="picture" title="Image"/>
            <wp:cNvGraphicFramePr>
              <a:graphicFrameLocks noChangeAspect="1"/>
            </wp:cNvGraphicFramePr>
            <a:graphic>
              <a:graphicData uri="http://schemas.openxmlformats.org/drawingml/2006/picture">
                <pic:pic>
                  <pic:nvPicPr>
                    <pic:cNvPr id="0" name="picture"/>
                    <pic:cNvPicPr/>
                  </pic:nvPicPr>
                  <pic:blipFill>
                    <a:blip r:embed="Re67040fa2e8b43b4">
                      <a:extLst>
                        <a:ext xmlns:a="http://schemas.openxmlformats.org/drawingml/2006/main" uri="{28A0092B-C50C-407E-A947-70E740481C1C}">
                          <a14:useLocalDpi val="0"/>
                        </a:ext>
                      </a:extLst>
                    </a:blip>
                    <a:stretch>
                      <a:fillRect/>
                    </a:stretch>
                  </pic:blipFill>
                  <pic:spPr>
                    <a:xfrm>
                      <a:off x="0" y="0"/>
                      <a:ext cx="927752" cy="927752"/>
                    </a:xfrm>
                    <a:prstGeom prst="rect">
                      <a:avLst/>
                    </a:prstGeom>
                  </pic:spPr>
                </pic:pic>
              </a:graphicData>
            </a:graphic>
          </wp:inline>
        </w:drawing>
      </w:r>
      <w:r w:rsidRPr="591A7C78" w:rsidR="591A7C78">
        <w:rPr>
          <w:b w:val="1"/>
          <w:bCs w:val="1"/>
          <w:sz w:val="48"/>
          <w:szCs w:val="48"/>
        </w:rPr>
        <w:t xml:space="preserve"> </w:t>
      </w:r>
      <w:r w:rsidRPr="591A7C78" w:rsidR="591A7C78">
        <w:rPr>
          <w:b w:val="1"/>
          <w:bCs w:val="1"/>
          <w:sz w:val="32"/>
          <w:szCs w:val="32"/>
        </w:rPr>
        <w:t>14th ANNUAL WOMEN'S CONFERENCE</w:t>
      </w:r>
      <w:r w:rsidRPr="591A7C78" w:rsidR="591A7C78">
        <w:rPr>
          <w:b w:val="1"/>
          <w:bCs w:val="1"/>
          <w:sz w:val="32"/>
          <w:szCs w:val="32"/>
        </w:rPr>
        <w:t xml:space="preserve">   </w:t>
      </w:r>
      <w:r>
        <w:drawing>
          <wp:inline wp14:editId="069B9C3C" wp14:anchorId="7ECBE537">
            <wp:extent cx="1045927" cy="982736"/>
            <wp:effectExtent l="0" t="0" r="0" b="0"/>
            <wp:docPr id="1108448231" name="picture" title=""/>
            <wp:cNvGraphicFramePr>
              <a:graphicFrameLocks noChangeAspect="1"/>
            </wp:cNvGraphicFramePr>
            <a:graphic>
              <a:graphicData uri="http://schemas.openxmlformats.org/drawingml/2006/picture">
                <pic:pic>
                  <pic:nvPicPr>
                    <pic:cNvPr id="0" name="picture"/>
                    <pic:cNvPicPr/>
                  </pic:nvPicPr>
                  <pic:blipFill>
                    <a:blip r:embed="R07e44a17f8dd4e06">
                      <a:extLst>
                        <a:ext xmlns:a="http://schemas.openxmlformats.org/drawingml/2006/main" uri="{28A0092B-C50C-407E-A947-70E740481C1C}">
                          <a14:useLocalDpi val="0"/>
                        </a:ext>
                      </a:extLst>
                    </a:blip>
                    <a:stretch>
                      <a:fillRect/>
                    </a:stretch>
                  </pic:blipFill>
                  <pic:spPr>
                    <a:xfrm>
                      <a:off x="0" y="0"/>
                      <a:ext cx="1045927" cy="982736"/>
                    </a:xfrm>
                    <a:prstGeom prst="rect">
                      <a:avLst/>
                    </a:prstGeom>
                  </pic:spPr>
                </pic:pic>
              </a:graphicData>
            </a:graphic>
          </wp:inline>
        </w:drawing>
      </w:r>
    </w:p>
    <w:p w:rsidR="3747298C" w:rsidP="591A7C78" w:rsidRDefault="3747298C" w14:paraId="122F0176" w14:noSpellErr="1" w14:textId="38845A04">
      <w:pPr>
        <w:pStyle w:val="Normal"/>
        <w:bidi w:val="0"/>
      </w:pPr>
    </w:p>
    <w:p w:rsidR="3747298C" w:rsidP="3747298C" w:rsidRDefault="3747298C" w14:noSpellErr="1" w14:paraId="1946E0AE" w14:textId="147EE186">
      <w:pPr>
        <w:pStyle w:val="Heading2"/>
      </w:pPr>
      <w:r w:rsidRPr="3747298C" w:rsidR="3747298C">
        <w:rPr>
          <w:b w:val="1"/>
          <w:bCs w:val="1"/>
        </w:rPr>
        <w:t>From the Supervisor's Desk</w:t>
      </w:r>
    </w:p>
    <w:p w:rsidR="3747298C" w:rsidRDefault="3747298C" w14:paraId="17CEC419" w14:textId="41DB88DA">
      <w:r w:rsidRPr="3747298C" w:rsidR="3747298C">
        <w:rPr>
          <w:rFonts w:ascii="Kunstler Script" w:hAnsi="Kunstler Script" w:eastAsia="Kunstler Script" w:cs="Kunstler Script"/>
          <w:sz w:val="22"/>
          <w:szCs w:val="22"/>
        </w:rPr>
        <w:t xml:space="preserve"> </w:t>
      </w:r>
    </w:p>
    <w:p w:rsidR="3747298C" w:rsidRDefault="3747298C" w14:noSpellErr="1" w14:paraId="71BFA0E8" w14:textId="5755281E">
      <w:r w:rsidRPr="41DD2930" w:rsidR="41DD2930">
        <w:rPr>
          <w:rFonts w:ascii="Calibri" w:hAnsi="Calibri" w:eastAsia="Calibri" w:cs="Calibri"/>
          <w:sz w:val="22"/>
          <w:szCs w:val="22"/>
        </w:rPr>
        <w:t>Greetings!</w:t>
      </w:r>
    </w:p>
    <w:p w:rsidR="5AFEF15B" w:rsidP="41DD2930" w:rsidRDefault="5AFEF15B" w14:noSpellErr="1" w14:paraId="746DCC17" w14:textId="75880316">
      <w:pPr/>
      <w:r w:rsidRPr="41DD2930" w:rsidR="41DD2930">
        <w:rPr>
          <w:rFonts w:ascii="Calibri" w:hAnsi="Calibri" w:eastAsia="Calibri" w:cs="Calibri"/>
          <w:sz w:val="22"/>
          <w:szCs w:val="22"/>
        </w:rPr>
        <w:t>Our Presiding Bishop, Bishop Charles E. Blake, Sr.</w:t>
      </w:r>
      <w:r w:rsidRPr="41DD2930" w:rsidR="41DD2930">
        <w:rPr>
          <w:rFonts w:ascii="Calibri" w:hAnsi="Calibri" w:eastAsia="Calibri" w:cs="Calibri"/>
          <w:sz w:val="22"/>
          <w:szCs w:val="22"/>
        </w:rPr>
        <w:t>,</w:t>
      </w:r>
      <w:r w:rsidRPr="41DD2930" w:rsidR="41DD2930">
        <w:rPr>
          <w:rFonts w:ascii="Calibri" w:hAnsi="Calibri" w:eastAsia="Calibri" w:cs="Calibri"/>
          <w:sz w:val="22"/>
          <w:szCs w:val="22"/>
        </w:rPr>
        <w:t xml:space="preserve"> h</w:t>
      </w:r>
      <w:r w:rsidRPr="41DD2930" w:rsidR="41DD2930">
        <w:rPr>
          <w:rFonts w:ascii="Calibri" w:hAnsi="Calibri" w:eastAsia="Calibri" w:cs="Calibri"/>
          <w:sz w:val="22"/>
          <w:szCs w:val="22"/>
        </w:rPr>
        <w:t xml:space="preserve">as </w:t>
      </w:r>
      <w:r w:rsidRPr="41DD2930" w:rsidR="41DD2930">
        <w:rPr>
          <w:rFonts w:ascii="Calibri" w:hAnsi="Calibri" w:eastAsia="Calibri" w:cs="Calibri"/>
          <w:sz w:val="22"/>
          <w:szCs w:val="22"/>
        </w:rPr>
        <w:t>given us challenges that provoke to action - therefore causing the leadership to step it up.</w:t>
      </w:r>
      <w:r w:rsidRPr="41DD2930" w:rsidR="41DD2930">
        <w:rPr>
          <w:rFonts w:ascii="Calibri" w:hAnsi="Calibri" w:eastAsia="Calibri" w:cs="Calibri"/>
          <w:sz w:val="22"/>
          <w:szCs w:val="22"/>
        </w:rPr>
        <w:t xml:space="preserve"> </w:t>
      </w:r>
    </w:p>
    <w:p w:rsidR="5AFEF15B" w:rsidP="41DD2930" w:rsidRDefault="5AFEF15B" w14:noSpellErr="1" w14:paraId="0D278E82" w14:textId="0766AA22">
      <w:pPr>
        <w:pStyle w:val="Normal"/>
      </w:pPr>
      <w:r w:rsidRPr="41DD2930" w:rsidR="41DD2930">
        <w:rPr>
          <w:rFonts w:ascii="Calibri" w:hAnsi="Calibri" w:eastAsia="Calibri" w:cs="Calibri"/>
          <w:sz w:val="22"/>
          <w:szCs w:val="22"/>
        </w:rPr>
        <w:t xml:space="preserve">Our theme </w:t>
      </w:r>
      <w:r w:rsidRPr="41DD2930" w:rsidR="41DD2930">
        <w:rPr>
          <w:rFonts w:ascii="Calibri" w:hAnsi="Calibri" w:eastAsia="Calibri" w:cs="Calibri"/>
          <w:b w:val="1"/>
          <w:bCs w:val="1"/>
          <w:i w:val="1"/>
          <w:iCs w:val="1"/>
          <w:sz w:val="22"/>
          <w:szCs w:val="22"/>
        </w:rPr>
        <w:t>“We are Better Togethe</w:t>
      </w:r>
      <w:r w:rsidRPr="41DD2930" w:rsidR="41DD2930">
        <w:rPr>
          <w:rFonts w:ascii="Calibri" w:hAnsi="Calibri" w:eastAsia="Calibri" w:cs="Calibri"/>
          <w:b w:val="1"/>
          <w:bCs w:val="1"/>
          <w:i w:val="1"/>
          <w:iCs w:val="1"/>
          <w:sz w:val="22"/>
          <w:szCs w:val="22"/>
        </w:rPr>
        <w:t>r: TEAMWORK WORKS”</w:t>
      </w:r>
      <w:r w:rsidRPr="41DD2930" w:rsidR="41DD2930">
        <w:rPr>
          <w:rFonts w:ascii="Calibri" w:hAnsi="Calibri" w:eastAsia="Calibri" w:cs="Calibri"/>
          <w:sz w:val="22"/>
          <w:szCs w:val="22"/>
        </w:rPr>
        <w:t xml:space="preserve"> is from </w:t>
      </w:r>
      <w:r w:rsidRPr="41DD2930" w:rsidR="41DD2930">
        <w:rPr>
          <w:rFonts w:ascii="Calibri" w:hAnsi="Calibri" w:eastAsia="Calibri" w:cs="Calibri"/>
          <w:sz w:val="22"/>
          <w:szCs w:val="22"/>
        </w:rPr>
        <w:t>2 Corinthians 5:</w:t>
      </w:r>
      <w:r w:rsidRPr="41DD2930" w:rsidR="41DD2930">
        <w:rPr>
          <w:rFonts w:ascii="Calibri" w:hAnsi="Calibri" w:eastAsia="Calibri" w:cs="Calibri"/>
          <w:b w:val="1"/>
          <w:bCs w:val="1"/>
          <w:sz w:val="22"/>
          <w:szCs w:val="22"/>
        </w:rPr>
        <w:t xml:space="preserve"> verse 14-15</w:t>
      </w:r>
      <w:r w:rsidRPr="41DD2930" w:rsidR="41DD2930">
        <w:rPr>
          <w:rFonts w:ascii="Calibri" w:hAnsi="Calibri" w:eastAsia="Calibri" w:cs="Calibri"/>
          <w:sz w:val="22"/>
          <w:szCs w:val="22"/>
        </w:rPr>
        <w:t xml:space="preserve">.  </w:t>
      </w:r>
    </w:p>
    <w:p w:rsidR="5AFEF15B" w:rsidP="41DD2930" w:rsidRDefault="5AFEF15B" w14:paraId="5CA0E772" w14:noSpellErr="1" w14:textId="0A0847F7">
      <w:pPr>
        <w:ind w:left="0"/>
        <w:jc w:val="center"/>
      </w:pPr>
      <w:r w:rsidRPr="41DD2930" w:rsidR="41DD2930">
        <w:rPr>
          <w:rFonts w:ascii="Arial" w:hAnsi="Arial" w:eastAsia="Arial" w:cs="Arial"/>
          <w:b w:val="1"/>
          <w:bCs w:val="1"/>
          <w:i w:val="1"/>
          <w:iCs w:val="1"/>
          <w:sz w:val="22"/>
          <w:szCs w:val="22"/>
        </w:rPr>
        <w:t xml:space="preserve">14 </w:t>
      </w:r>
      <w:r w:rsidRPr="41DD2930" w:rsidR="41DD2930">
        <w:rPr>
          <w:rFonts w:ascii="Calibri" w:hAnsi="Calibri" w:eastAsia="Calibri" w:cs="Calibri"/>
          <w:i w:val="1"/>
          <w:iCs w:val="1"/>
          <w:sz w:val="22"/>
          <w:szCs w:val="22"/>
        </w:rPr>
        <w:t xml:space="preserve">For the love of Christ puts us into action. We are sure that Christ died for everyone. So, because of that, everyone has a part in His death. </w:t>
      </w:r>
    </w:p>
    <w:p w:rsidR="5AFEF15B" w:rsidP="41DD2930" w:rsidRDefault="5AFEF15B" w14:paraId="4846D353" w14:textId="6A253674" w14:noSpellErr="1">
      <w:pPr>
        <w:ind w:left="0"/>
        <w:jc w:val="center"/>
      </w:pPr>
      <w:r w:rsidRPr="41DD2930" w:rsidR="41DD2930">
        <w:rPr>
          <w:rFonts w:ascii="Arial" w:hAnsi="Arial" w:eastAsia="Arial" w:cs="Arial"/>
          <w:b w:val="1"/>
          <w:bCs w:val="1"/>
          <w:i w:val="1"/>
          <w:iCs w:val="1"/>
          <w:sz w:val="22"/>
          <w:szCs w:val="22"/>
        </w:rPr>
        <w:t xml:space="preserve">15 </w:t>
      </w:r>
      <w:r w:rsidRPr="41DD2930" w:rsidR="41DD2930">
        <w:rPr>
          <w:rFonts w:ascii="Calibri" w:hAnsi="Calibri" w:eastAsia="Calibri" w:cs="Calibri"/>
          <w:i w:val="1"/>
          <w:iCs w:val="1"/>
          <w:sz w:val="22"/>
          <w:szCs w:val="22"/>
        </w:rPr>
        <w:t>Christ died for everyone so that they would live for Him. They should not live to please themselves but for Christ Who died on a cross and was raised from the dead for them.</w:t>
      </w:r>
    </w:p>
    <w:p w:rsidR="3747298C" w:rsidRDefault="3747298C" w14:noSpellErr="1" w14:paraId="4BE5F24D" w14:textId="16989E7E">
      <w:r w:rsidRPr="3747298C" w:rsidR="3747298C">
        <w:rPr>
          <w:rFonts w:ascii="Calibri" w:hAnsi="Calibri" w:eastAsia="Calibri" w:cs="Calibri"/>
          <w:sz w:val="22"/>
          <w:szCs w:val="22"/>
        </w:rPr>
        <w:t>We are challenged to minister to the lost and the hopeless people and restore the faith of those who have lost their way, and the only way to do that is through faithful lives preserved and living what WE preach.</w:t>
      </w:r>
    </w:p>
    <w:p w:rsidR="3747298C" w:rsidRDefault="3747298C" w14:noSpellErr="1" w14:paraId="30E12715" w14:textId="02AB3B28">
      <w:r w:rsidRPr="3747298C" w:rsidR="3747298C">
        <w:rPr>
          <w:rFonts w:ascii="Calibri" w:hAnsi="Calibri" w:eastAsia="Calibri" w:cs="Calibri"/>
          <w:sz w:val="22"/>
          <w:szCs w:val="22"/>
        </w:rPr>
        <w:t xml:space="preserve">Teamwork focus on teams: husbands and wives, </w:t>
      </w:r>
      <w:r w:rsidRPr="3747298C" w:rsidR="3747298C">
        <w:rPr>
          <w:rFonts w:ascii="Calibri" w:hAnsi="Calibri" w:eastAsia="Calibri" w:cs="Calibri"/>
          <w:sz w:val="22"/>
          <w:szCs w:val="22"/>
        </w:rPr>
        <w:t xml:space="preserve"> married ladies and single l</w:t>
      </w:r>
      <w:r w:rsidRPr="3747298C" w:rsidR="3747298C">
        <w:rPr>
          <w:rFonts w:ascii="Calibri" w:hAnsi="Calibri" w:eastAsia="Calibri" w:cs="Calibri"/>
          <w:sz w:val="22"/>
          <w:szCs w:val="22"/>
        </w:rPr>
        <w:t>adies, pastors and laypersons, all working together to achieve oneness.</w:t>
      </w:r>
      <w:r w:rsidRPr="3747298C" w:rsidR="3747298C">
        <w:rPr>
          <w:rFonts w:ascii="Calibri" w:hAnsi="Calibri" w:eastAsia="Calibri" w:cs="Calibri"/>
          <w:sz w:val="22"/>
          <w:szCs w:val="22"/>
        </w:rPr>
        <w:t xml:space="preserve"> </w:t>
      </w:r>
    </w:p>
    <w:p w:rsidR="3747298C" w:rsidRDefault="3747298C" w14:paraId="52FCDDFE" w14:textId="26A9FE4E">
      <w:r w:rsidRPr="3747298C" w:rsidR="3747298C">
        <w:rPr>
          <w:rFonts w:ascii="Calibri" w:hAnsi="Calibri" w:eastAsia="Calibri" w:cs="Calibri"/>
          <w:sz w:val="22"/>
          <w:szCs w:val="22"/>
        </w:rPr>
        <w:t>Again, God has called us all to minister to a Lost and Hopeless world not jus</w:t>
      </w:r>
      <w:r w:rsidRPr="3747298C" w:rsidR="3747298C">
        <w:rPr>
          <w:rFonts w:ascii="Calibri" w:hAnsi="Calibri" w:eastAsia="Calibri" w:cs="Calibri"/>
          <w:sz w:val="22"/>
          <w:szCs w:val="22"/>
        </w:rPr>
        <w:t>: and WE can do it, only through Christ, who strengthens US.</w:t>
      </w:r>
    </w:p>
    <w:p w:rsidR="3747298C" w:rsidRDefault="3747298C" w14:noSpellErr="1" w14:paraId="079F91BC" w14:textId="02F3A91E">
      <w:r w:rsidRPr="3747298C" w:rsidR="3747298C">
        <w:rPr>
          <w:rFonts w:ascii="Calibri" w:hAnsi="Calibri" w:eastAsia="Calibri" w:cs="Calibri"/>
          <w:sz w:val="22"/>
          <w:szCs w:val="22"/>
        </w:rPr>
        <w:t>God's Will Be Done</w:t>
      </w:r>
      <w:r w:rsidRPr="3747298C" w:rsidR="3747298C">
        <w:rPr>
          <w:rFonts w:ascii="Calibri" w:hAnsi="Calibri" w:eastAsia="Calibri" w:cs="Calibri"/>
          <w:sz w:val="22"/>
          <w:szCs w:val="22"/>
        </w:rPr>
        <w:t xml:space="preserve"> On Earth,</w:t>
      </w:r>
    </w:p>
    <w:p w:rsidR="3747298C" w:rsidRDefault="3747298C" w14:paraId="143B5603" w14:textId="0FA7A729">
      <w:r w:rsidRPr="3747298C" w:rsidR="3747298C">
        <w:rPr>
          <w:rFonts w:ascii="Calibri" w:hAnsi="Calibri" w:eastAsia="Calibri" w:cs="Calibri"/>
          <w:sz w:val="22"/>
          <w:szCs w:val="22"/>
        </w:rPr>
        <w:t xml:space="preserve"> </w:t>
      </w:r>
    </w:p>
    <w:p w:rsidR="3747298C" w:rsidRDefault="3747298C" w14:noSpellErr="1" w14:paraId="1B2465AD" w14:textId="62298890">
      <w:r w:rsidRPr="41DD2930" w:rsidR="41DD2930">
        <w:rPr>
          <w:rFonts w:ascii="Times New Roman" w:hAnsi="Times New Roman" w:eastAsia="Times New Roman" w:cs="Times New Roman"/>
          <w:b w:val="1"/>
          <w:bCs w:val="1"/>
          <w:sz w:val="24"/>
          <w:szCs w:val="24"/>
        </w:rPr>
        <w:t>Mother Johnnie Dawson-Harrison</w:t>
      </w:r>
    </w:p>
    <w:p w:rsidR="41DD2930" w:rsidP="41DD2930" w:rsidRDefault="41DD2930" w14:paraId="011CE7EC" w14:noSpellErr="1" w14:textId="5C6C6844">
      <w:pPr>
        <w:pStyle w:val="Heading2"/>
        <w:bidi w:val="0"/>
        <w:spacing w:before="40" w:beforeAutospacing="off" w:after="0" w:afterAutospacing="off" w:line="276" w:lineRule="auto"/>
        <w:ind w:left="5760" w:right="0"/>
        <w:jc w:val="left"/>
      </w:pPr>
    </w:p>
    <w:sectPr w:rsidR="0063600C" w:rsidSect="0063600C">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15="http://schemas.microsoft.com/office/word/2012/wordml" mc:Ignorable="w14 w15">
  <w:zoom w:percent="100"/>
  <w:defaultTabStop w:val="720"/>
  <w:characterSpacingControl w:val="doNotCompress"/>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600C"/>
    <w:rsid w:val="0063600C"/>
    <w:rsid w:val="3747298C"/>
    <w:rsid w:val="41DD2930"/>
    <w:rsid w:val="591A7C78"/>
    <w:rsid w:val="5AFEF15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8618B"/>
  <w:savePreviewPicture w:val="off"/>
  <w15:docId w15:val="{78707eb0-0d3e-4293-9257-7e4f661af42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mc:Ignorable="w14 wp14">
  <w:docDefaults>
    <w:rPrDefault>
      <w:rPr>
        <w:rFonts w:asciiTheme="minorHAnsi" w:hAnsiTheme="minorHAnsi" w:eastAsiaTheme="minorEastAsia"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eading2Char" w:customStyle="1" mc:Ignorable="w14">
    <w:name xmlns:w="http://schemas.openxmlformats.org/wordprocessingml/2006/main" w:val="Heading 2 Char"/>
    <w:basedOn xmlns:w="http://schemas.openxmlformats.org/wordprocessingml/2006/main" w:val="DefaultParagraphFont"/>
    <w:link xmlns:w="http://schemas.openxmlformats.org/wordprocessingml/2006/main" w:val="Heading2"/>
    <w:uiPriority xmlns:w="http://schemas.openxmlformats.org/wordprocessingml/2006/main" w:val="9"/>
    <w:rPr xmlns:w="http://schemas.openxmlformats.org/wordprocessingml/2006/main">
      <w:rFonts w:asciiTheme="majorHAnsi" w:hAnsiTheme="majorHAnsi" w:eastAsiaTheme="majorEastAsia" w:cstheme="majorBidi"/>
      <w:color w:val="2E74B5" w:themeColor="accent1" w:themeShade="BF"/>
      <w:sz w:val="26"/>
      <w:szCs w:val="26"/>
    </w:rPr>
  </w:style>
  <w:style xmlns:w14="http://schemas.microsoft.com/office/word/2010/wordml" xmlns:mc="http://schemas.openxmlformats.org/markup-compatibility/2006" xmlns:w="http://schemas.openxmlformats.org/wordprocessingml/2006/main" w:type="paragraph" w:styleId="Heading2" mc:Ignorable="w14">
    <w:name xmlns:w="http://schemas.openxmlformats.org/wordprocessingml/2006/main" w:val="heading 2"/>
    <w:basedOn xmlns:w="http://schemas.openxmlformats.org/wordprocessingml/2006/main" w:val="Normal"/>
    <w:next xmlns:w="http://schemas.openxmlformats.org/wordprocessingml/2006/main" w:val="Normal"/>
    <w:link xmlns:w="http://schemas.openxmlformats.org/wordprocessingml/2006/main" w:val="Heading2Char"/>
    <w:uiPriority xmlns:w="http://schemas.openxmlformats.org/wordprocessingml/2006/main" w:val="9"/>
    <w:unhideWhenUsed xmlns:w="http://schemas.openxmlformats.org/wordprocessingml/2006/main"/>
    <w:qFormat xmlns:w="http://schemas.openxmlformats.org/wordprocessingml/2006/main"/>
    <w:pPr xmlns:w="http://schemas.openxmlformats.org/wordprocessingml/2006/main">
      <w:keepNext xmlns:w="http://schemas.openxmlformats.org/wordprocessingml/2006/main"/>
      <w:keepLines xmlns:w="http://schemas.openxmlformats.org/wordprocessingml/2006/main"/>
      <w:spacing xmlns:w="http://schemas.openxmlformats.org/wordprocessingml/2006/main" w:before="40" w:after="0"/>
      <w:outlineLvl xmlns:w="http://schemas.openxmlformats.org/wordprocessingml/2006/main" w:val="1"/>
    </w:pPr>
    <w:rPr xmlns:w="http://schemas.openxmlformats.org/wordprocessingml/2006/main">
      <w:rFonts w:asciiTheme="majorHAnsi" w:hAnsiTheme="majorHAnsi" w:eastAsiaTheme="majorEastAsia" w:cstheme="majorBidi"/>
      <w:color w:val="2E74B5" w:themeColor="accent1" w:themeShade="BF"/>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microsoft.com/office/2007/relationships/stylesWithEffects" Target="stylesWithEffects.xml" Id="rId2" /><Relationship Type="http://schemas.openxmlformats.org/officeDocument/2006/relationships/styles" Target="styles.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webSettings" Target="webSettings.xml" Id="rId4" /><Relationship Type="http://schemas.openxmlformats.org/officeDocument/2006/relationships/image" Target="/media/image3.gif" Id="Re67040fa2e8b43b4" /><Relationship Type="http://schemas.openxmlformats.org/officeDocument/2006/relationships/image" Target="/media/image3.jpg" Id="R07e44a17f8dd4e06"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2009-11-23T22:41:00.0000000Z</dcterms:created>
  <dcterms:modified xsi:type="dcterms:W3CDTF">2015-09-08T13:38:49.3094778Z</dcterms:modified>
  <lastModifiedBy>Johnnie Harrison</lastModifiedBy>
</coreProperties>
</file>